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114300" distR="114300">
            <wp:extent cx="432752" cy="46672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752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</w:rPr>
        <w:drawing>
          <wp:inline distB="0" distT="0" distL="0" distR="0">
            <wp:extent cx="2636520" cy="462915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462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</w:rPr>
        <w:drawing>
          <wp:inline distB="0" distT="0" distL="0" distR="0">
            <wp:extent cx="474980" cy="51054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10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ab/>
        <w:t xml:space="preserve">        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MINISTERO DELL'ISTRUZIONE, DELL'UNIVERSITA' E DELLA RICERCA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ISTITUTO COMPRENSIVO ARGELATO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40050 ARGELATO (BO) - VIA I MAGGIO 8 – Tel. +39 051 6630611 – FAX: 051 6633468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C.M: boic833002 –  C.F.: 91200110376 – MAIL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boic833002@istruzione.it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– PEC: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boic833002@pec.istruzione.it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248" w:firstLine="708.000000000000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Verdana" w:cs="Verdana" w:eastAsia="Verdana" w:hAnsi="Verdana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48"/>
          <w:szCs w:val="48"/>
          <w:rtl w:val="0"/>
        </w:rPr>
        <w:t xml:space="preserve">Piani di lavoro annuali</w:t>
      </w:r>
      <w:r w:rsidDel="00000000" w:rsidR="00000000" w:rsidRPr="00000000">
        <w:rPr>
          <w:rFonts w:ascii="Verdana" w:cs="Verdana" w:eastAsia="Verdana" w:hAnsi="Verdana"/>
          <w:rtl w:val="0"/>
        </w:rPr>
        <w:tab/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Verdana" w:cs="Verdana" w:eastAsia="Verdana" w:hAnsi="Verdana"/>
          <w:b w:val="1"/>
          <w:sz w:val="36"/>
          <w:szCs w:val="36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Scuola Primaria   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Classe  </w:t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u w:val="single"/>
          <w:rtl w:val="0"/>
        </w:rPr>
        <w:t xml:space="preserve">__</w:t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          Sezione  </w:t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u w:val="single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Anno Scolastico </w:t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u w:val="single"/>
          <w:rtl w:val="0"/>
        </w:rPr>
        <w:t xml:space="preserve">20__ / 20__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Tempo scuola  </w:t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u w:val="single"/>
          <w:rtl w:val="0"/>
        </w:rPr>
        <w:t xml:space="preserve">40 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Docenti del team pedagogico: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360" w:lineRule="auto"/>
        <w:ind w:left="644" w:hanging="360"/>
        <w:jc w:val="both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Ins. </w:t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u w:val="single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line="360" w:lineRule="auto"/>
        <w:ind w:left="644" w:hanging="360"/>
        <w:jc w:val="both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Ins. </w:t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u w:val="single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line="360" w:lineRule="auto"/>
        <w:ind w:left="644" w:hanging="360"/>
        <w:jc w:val="both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Ins. </w:t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u w:val="single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644"/>
        <w:jc w:val="both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b w:val="1"/>
          <w:sz w:val="36"/>
          <w:szCs w:val="36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u w:val="single"/>
          <w:rtl w:val="0"/>
        </w:rPr>
        <w:t xml:space="preserve">Premessa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 curricoli d’Istituto, stilati sulla base delle indicazioni nazionali per il curricolo della scuola primaria, sono consultabili sul sito web dell’Istituto Comprensivo di Argelato all’indirizzo www. icargelato.org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Questo documento è stato redatto dai singoli team di sezione e contiene le specificità di sezione sulla metodologia.</w:t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Verdana" w:cs="Verdana" w:eastAsia="Verdana" w:hAnsi="Verdana"/>
          <w:b w:val="1"/>
          <w:sz w:val="36"/>
          <w:szCs w:val="36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u w:val="single"/>
          <w:rtl w:val="0"/>
        </w:rPr>
        <w:t xml:space="preserve">Contenuti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analisi situazione iniziale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orario di presenza dei docenti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metodologia, strumenti e modalità di verifica suddivise per discipline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progetti d’Istituto/di plesso/di classe e uscite didattiche o altre iniziative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ORARIO CLASSE ____ – DOCENTI _______________</w:t>
      </w:r>
    </w:p>
    <w:p w:rsidR="00000000" w:rsidDel="00000000" w:rsidP="00000000" w:rsidRDefault="00000000" w:rsidRPr="00000000" w14:paraId="00000021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"/>
        <w:gridCol w:w="1361"/>
        <w:gridCol w:w="1757"/>
        <w:gridCol w:w="1757"/>
        <w:gridCol w:w="1644"/>
        <w:gridCol w:w="1644"/>
        <w:gridCol w:w="1587"/>
        <w:tblGridChange w:id="0">
          <w:tblGrid>
            <w:gridCol w:w="454"/>
            <w:gridCol w:w="1361"/>
            <w:gridCol w:w="1757"/>
            <w:gridCol w:w="1757"/>
            <w:gridCol w:w="1644"/>
            <w:gridCol w:w="1644"/>
            <w:gridCol w:w="1587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LUNEDI’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MARTEDI’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MERCOLEDI’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GIOVEDI’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VENERDI’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48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48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8,20-9,20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b w:val="1"/>
                <w:color w:val="0066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48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2°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48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9,20-10,20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b w:val="1"/>
                <w:color w:val="0066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b w:val="1"/>
                <w:color w:val="0066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3°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10,20-11,20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b w:val="1"/>
                <w:color w:val="0066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b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b w:val="1"/>
                <w:color w:val="0066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4°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11,20-12,20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b w:val="1"/>
                <w:color w:val="0066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b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b w:val="1"/>
                <w:color w:val="0066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5°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12,20-13,20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  <w:rtl w:val="0"/>
              </w:rPr>
              <w:t xml:space="preserve">MENSA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  <w:rtl w:val="0"/>
              </w:rPr>
              <w:t xml:space="preserve">MENSA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b w:val="1"/>
                <w:color w:val="0066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  <w:rtl w:val="0"/>
              </w:rPr>
              <w:t xml:space="preserve">MENSA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b w:val="1"/>
                <w:color w:val="0066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  <w:rtl w:val="0"/>
              </w:rPr>
              <w:t xml:space="preserve">MENSA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  <w:rtl w:val="0"/>
              </w:rPr>
              <w:t xml:space="preserve">MENSA</w:t>
            </w:r>
          </w:p>
        </w:tc>
      </w:tr>
      <w:tr>
        <w:trPr>
          <w:trHeight w:val="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6°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13,20-13,50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  <w:rtl w:val="0"/>
              </w:rPr>
              <w:t xml:space="preserve">POSTMENSA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  <w:rtl w:val="0"/>
              </w:rPr>
              <w:t xml:space="preserve">POSTMENSA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b w:val="1"/>
                <w:color w:val="0066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  <w:rtl w:val="0"/>
              </w:rPr>
              <w:t xml:space="preserve">POSTMENSA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b w:val="1"/>
                <w:color w:val="0066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  <w:rtl w:val="0"/>
              </w:rPr>
              <w:t xml:space="preserve">POSTMENSA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  <w:rtl w:val="0"/>
              </w:rPr>
              <w:t xml:space="preserve">POSTMENSA</w:t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13,50-14,20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b w:val="1"/>
                <w:color w:val="0066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b w:val="1"/>
                <w:color w:val="0066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7°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14,20-15,20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b w:val="1"/>
                <w:color w:val="0066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8°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15,20-16,20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b w:val="1"/>
                <w:color w:val="0066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b w:val="1"/>
                <w:color w:val="eb73d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b w:val="1"/>
                <w:color w:val="eb73dd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eb73dd"/>
                <w:sz w:val="18"/>
                <w:szCs w:val="18"/>
                <w:rtl w:val="0"/>
              </w:rPr>
              <w:t xml:space="preserve">PROGR.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b w:val="1"/>
                <w:color w:val="0066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85"/>
        <w:gridCol w:w="3450"/>
        <w:gridCol w:w="3450"/>
        <w:tblGridChange w:id="0">
          <w:tblGrid>
            <w:gridCol w:w="3285"/>
            <w:gridCol w:w="3450"/>
            <w:gridCol w:w="345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INS.  ____________    ORE  ___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INS. ______________   ORE   ___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INS.  ____________    ORE  ___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MATEMATICA    </w:t>
              <w:tab/>
              <w:t xml:space="preserve">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ITALIANO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IRC                                   </w:t>
              <w:tab/>
              <w:t xml:space="preserve">2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TECNOLOGIA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STORIA  </w:t>
              <w:tab/>
              <w:t xml:space="preserve">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INGLESE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CITT/COSTITUZIONE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SCIENZE                </w:t>
              <w:tab/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ARTE IMMAGINE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GEOGRAFIA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MUSICA </w:t>
              <w:tab/>
              <w:t xml:space="preserve">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MOTORIA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ATTIVITÀ ALTERNATIVA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MENSA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MENSA </w:t>
              <w:tab/>
              <w:t xml:space="preserve">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DISPOSIZIONE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DISPOSIZIONE      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TOTALE                    </w:t>
              <w:tab/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TOTALE</w:t>
              <w:tab/>
              <w:t xml:space="preserve">                 22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ind w:left="-40"/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TOTALE                         </w:t>
              <w:tab/>
            </w:r>
          </w:p>
        </w:tc>
      </w:tr>
    </w:tbl>
    <w:p w:rsidR="00000000" w:rsidDel="00000000" w:rsidP="00000000" w:rsidRDefault="00000000" w:rsidRPr="00000000" w14:paraId="0000008F">
      <w:pPr>
        <w:rPr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Situazione iniziale della classe</w:t>
      </w:r>
    </w:p>
    <w:tbl>
      <w:tblPr>
        <w:tblStyle w:val="Table3"/>
        <w:tblW w:w="101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rPr>
          <w:trHeight w:val="1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88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2">
            <w:pPr>
              <w:spacing w:after="240" w:line="312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Metodologie, strumenti e modalità di verifica</w:t>
      </w:r>
    </w:p>
    <w:tbl>
      <w:tblPr>
        <w:tblStyle w:val="Table4"/>
        <w:tblW w:w="10205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5">
            <w:pPr>
              <w:spacing w:after="120" w:line="312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ITALIANO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-57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METODOLOGIA  E STRUMENTI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360" w:lineRule="auto"/>
              <w:ind w:left="120" w:right="12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8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VERIFICA E VALUTAZIONE</w:t>
            </w:r>
          </w:p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5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B">
            <w:pPr>
              <w:spacing w:after="120" w:line="312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STORIA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-57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METODOLOGIA  E STRUMENTI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360" w:lineRule="auto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E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VERIFICA E VALUTAZIONE</w:t>
            </w:r>
          </w:p>
          <w:p w:rsidR="00000000" w:rsidDel="00000000" w:rsidP="00000000" w:rsidRDefault="00000000" w:rsidRPr="00000000" w14:paraId="0000009F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35"/>
        </w:tabs>
        <w:jc w:val="center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9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1">
            <w:pPr>
              <w:spacing w:after="120" w:line="312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MATEMATICA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-57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METODOLOGIA  E STRUMENTI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4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VERIFICA E VALUTAZIONE</w:t>
            </w:r>
          </w:p>
          <w:p w:rsidR="00000000" w:rsidDel="00000000" w:rsidP="00000000" w:rsidRDefault="00000000" w:rsidRPr="00000000" w14:paraId="000000A5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9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7">
            <w:pPr>
              <w:spacing w:after="120" w:line="312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SCIENZE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-57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METODOLOGIA  E STRUMENTI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VERIFICA E VALUTAZIONE</w:t>
            </w:r>
          </w:p>
          <w:p w:rsidR="00000000" w:rsidDel="00000000" w:rsidP="00000000" w:rsidRDefault="00000000" w:rsidRPr="00000000" w14:paraId="000000AB">
            <w:pPr>
              <w:spacing w:line="360" w:lineRule="auto"/>
              <w:ind w:left="480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tabs>
          <w:tab w:val="left" w:pos="2977"/>
        </w:tabs>
        <w:spacing w:line="36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9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D">
            <w:pPr>
              <w:spacing w:after="120" w:line="312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GEOGRAFIA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-57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METODOLOGIA  E STRUMENTI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0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VERIFICA E VALUTAZIONE</w:t>
            </w:r>
          </w:p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line="36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9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3">
            <w:pPr>
              <w:spacing w:after="120" w:line="312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INGLESE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-57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METODOLOGIA  E STRUMENTI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6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VERIFICA E VALUTAZIONE</w:t>
            </w:r>
          </w:p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line="36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9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9">
            <w:pPr>
              <w:spacing w:after="120" w:line="312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ARTE E IMMAGINE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-57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METODOLOGIA  E STRUMENTI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C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VERIFICA E VALUTAZIONE</w:t>
            </w:r>
          </w:p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720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pacing w:line="36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9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F">
            <w:pPr>
              <w:spacing w:after="120" w:line="312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MUSICA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-57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METODOLOGIA  E STRUMENTI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2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VERIFICA E VALUTAZIONE</w:t>
            </w:r>
          </w:p>
          <w:p w:rsidR="00000000" w:rsidDel="00000000" w:rsidP="00000000" w:rsidRDefault="00000000" w:rsidRPr="00000000" w14:paraId="000000C3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59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5">
            <w:pPr>
              <w:spacing w:after="120" w:line="312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MOTORIA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-57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METODOLOGIA  E STRUMENTI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8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VERIFICA E VALUTAZIONE</w:t>
            </w:r>
          </w:p>
          <w:p w:rsidR="00000000" w:rsidDel="00000000" w:rsidP="00000000" w:rsidRDefault="00000000" w:rsidRPr="00000000" w14:paraId="000000C9">
            <w:pPr>
              <w:spacing w:line="360" w:lineRule="auto"/>
              <w:ind w:right="567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line="36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59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B">
            <w:pPr>
              <w:spacing w:after="120" w:line="312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TECNOLOGIA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-57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METODOLOGIA  E STRUMENTI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spacing w:line="36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E">
            <w:pPr>
              <w:spacing w:line="360" w:lineRule="auto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VERIFICA E VALUTAZIONE</w:t>
            </w:r>
          </w:p>
          <w:p w:rsidR="00000000" w:rsidDel="00000000" w:rsidP="00000000" w:rsidRDefault="00000000" w:rsidRPr="00000000" w14:paraId="000000CF">
            <w:pPr>
              <w:spacing w:line="360" w:lineRule="auto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line="36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U.D.A.  ATTIVITA’ ALTERNATIVE</w:t>
      </w:r>
      <w:r w:rsidDel="00000000" w:rsidR="00000000" w:rsidRPr="00000000">
        <w:rPr>
          <w:rtl w:val="0"/>
        </w:rPr>
      </w:r>
    </w:p>
    <w:tbl>
      <w:tblPr>
        <w:tblStyle w:val="Table14"/>
        <w:tblW w:w="10606.0" w:type="dxa"/>
        <w:jc w:val="left"/>
        <w:tblInd w:w="-8.0" w:type="dxa"/>
        <w:tblLayout w:type="fixed"/>
        <w:tblLook w:val="0000"/>
      </w:tblPr>
      <w:tblGrid>
        <w:gridCol w:w="4820"/>
        <w:gridCol w:w="5786"/>
        <w:tblGridChange w:id="0">
          <w:tblGrid>
            <w:gridCol w:w="4820"/>
            <w:gridCol w:w="578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UNITA’ DI APPRENDIMENTO  N° 1 ATTIVITA’ ALTERNATIVE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TITOLO: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DISCIPLINA: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Attività Alternativa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Anno Scolastico: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Classe: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Docenti coinvolti: 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right="289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OSA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(Obiettivi Specifici di Apprendimento)</w:t>
            </w:r>
          </w:p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right="289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9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Rafforzare l’autostima attraverso il recupero e/o il potenziamento delle abilità di base  (lettura, scrittura).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9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Osservare e analizzare alcuni aspetti dell’organizzazione del contesto in cui viviamo (famiglia, scuola, quartiere, gruppo sportivo e/o ricreativo …).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9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Educare alla convivenza sociale nel rispetto delle differenze.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9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Educare alla convivenza sociale nel rispetto della legalità.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9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Educare alla conoscenza delle diverse culture.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9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la capacità di ascolto e di riflessione.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289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il confronto e il dialogo con l’altro in un clima di collaborazione e creatività in cui il valore della diversità è requisito fondamentale per la crescita personale.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60" w:right="289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i bambini stranieri migliorare e ampliare il proprio lessico di lingua italiana. 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41" w:right="1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CONTENUTI E ATTIVITA’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360" w:hanging="360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55" w:right="1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1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right="1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41" w:right="1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ORGANIZZAZIONE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(DURATA, MODALITA’ DI ATTUAZIONE)</w:t>
            </w:r>
          </w:p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-41" w:right="1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Le attività si svolgeranno per due ore alla settimana.</w:t>
            </w:r>
          </w:p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55" w:right="1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-41" w:right="1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VERIFICA E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76" w:lineRule="auto"/>
        <w:jc w:val="both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Progetti d’Istituto/di plesso/di classe - Uscite didattiche o altre iniziative</w:t>
      </w:r>
    </w:p>
    <w:p w:rsidR="00000000" w:rsidDel="00000000" w:rsidP="00000000" w:rsidRDefault="00000000" w:rsidRPr="00000000" w14:paraId="000000F8">
      <w:pPr>
        <w:spacing w:line="276" w:lineRule="auto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5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25"/>
        <w:gridCol w:w="4617"/>
        <w:gridCol w:w="3048"/>
        <w:tblGridChange w:id="0">
          <w:tblGrid>
            <w:gridCol w:w="2925"/>
            <w:gridCol w:w="4617"/>
            <w:gridCol w:w="3048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120" w:line="312" w:lineRule="auto"/>
              <w:ind w:left="-100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TITOLO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120" w:line="312" w:lineRule="auto"/>
              <w:ind w:left="-100"/>
              <w:jc w:val="both"/>
              <w:rPr>
                <w:rFonts w:ascii="Verdana" w:cs="Verdana" w:eastAsia="Verdana" w:hAnsi="Verdana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BREVE DESCRIZIONE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after="120" w:line="312" w:lineRule="auto"/>
              <w:ind w:left="-10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LUOGHI E TEMPI DI REALIZZAZIONE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after="120" w:line="312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after="120" w:line="312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after="120" w:line="312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after="120" w:line="312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after="120" w:line="312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after="120" w:line="312" w:lineRule="auto"/>
              <w:ind w:left="-10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Argelato , lì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gg/mm/aa</w:t>
        <w:tab/>
        <w:tab/>
        <w:t xml:space="preserve">                                                  Le Insegnanti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Verdana" w:cs="Verdana" w:eastAsia="Verdana" w:hAnsi="Verdan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91.0" w:type="dxa"/>
        <w:jc w:val="left"/>
        <w:tblInd w:w="-318.0" w:type="dxa"/>
        <w:tblLayout w:type="fixed"/>
        <w:tblLook w:val="0400"/>
      </w:tblPr>
      <w:tblGrid>
        <w:gridCol w:w="5240"/>
        <w:gridCol w:w="5251"/>
        <w:tblGridChange w:id="0">
          <w:tblGrid>
            <w:gridCol w:w="5240"/>
            <w:gridCol w:w="5251"/>
          </w:tblGrid>
        </w:tblGridChange>
      </w:tblGrid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11E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11F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120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121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122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spacing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rebuchet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Verdana" w:cs="Verdana" w:eastAsia="Verdana" w:hAnsi="Verdana"/>
      </w:rPr>
    </w:lvl>
    <w:lvl w:ilvl="1">
      <w:start w:val="1"/>
      <w:numFmt w:val="bullet"/>
      <w:lvlText w:val="·"/>
      <w:lvlJc w:val="left"/>
      <w:pPr>
        <w:ind w:left="1605" w:hanging="885"/>
      </w:pPr>
      <w:rPr>
        <w:rFonts w:ascii="Verdana" w:cs="Verdana" w:eastAsia="Verdana" w:hAnsi="Verdana"/>
        <w:sz w:val="24"/>
        <w:szCs w:val="24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644" w:hanging="359.99999999999994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lanormal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ellanormal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ellanormal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ellanormal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ellanormal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ellanormal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ellanormal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ellanormal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ellanormal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ellanormal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ellanormal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ellanormal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ellanormal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ellanormal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agrafoelenco">
    <w:name w:val="List Paragraph"/>
    <w:basedOn w:val="Normale"/>
    <w:uiPriority w:val="34"/>
    <w:qFormat w:val="1"/>
    <w:rsid w:val="00564375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B286D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B286D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uiPriority w:val="99"/>
    <w:unhideWhenUsed w:val="1"/>
    <w:rsid w:val="008C5712"/>
    <w:pPr>
      <w:spacing w:after="100" w:afterAutospacing="1" w:before="100" w:beforeAutospacing="1"/>
    </w:pPr>
  </w:style>
  <w:style w:type="character" w:styleId="apple-converted-space" w:customStyle="1">
    <w:name w:val="apple-converted-space"/>
    <w:basedOn w:val="Carpredefinitoparagrafo"/>
    <w:rsid w:val="008C5712"/>
  </w:style>
  <w:style w:type="paragraph" w:styleId="Corpodeltesto3">
    <w:name w:val="Body Text 3"/>
    <w:basedOn w:val="Normale"/>
    <w:link w:val="Corpodeltesto3Carattere"/>
    <w:rsid w:val="008C5712"/>
    <w:pPr>
      <w:ind w:right="567"/>
      <w:jc w:val="both"/>
    </w:pPr>
    <w:rPr>
      <w:rFonts w:ascii="Garamond" w:hAnsi="Garamond"/>
      <w:sz w:val="22"/>
    </w:rPr>
  </w:style>
  <w:style w:type="character" w:styleId="Corpodeltesto3Carattere" w:customStyle="1">
    <w:name w:val="Corpo del testo 3 Carattere"/>
    <w:basedOn w:val="Carpredefinitoparagrafo"/>
    <w:link w:val="Corpodeltesto3"/>
    <w:rsid w:val="008C5712"/>
    <w:rPr>
      <w:rFonts w:ascii="Garamond" w:hAnsi="Garamond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boic833002@pec.istruzione.it" TargetMode="External"/><Relationship Id="rId10" Type="http://schemas.openxmlformats.org/officeDocument/2006/relationships/hyperlink" Target="mailto:boic833002@istruzione.it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teqcqkL/s7UPp01Sz9v2ECcfQ==">AMUW2mX1t7VAvyvZFKjh/yCg0qFja1EXVKmbEnLOo4IK95x++fx2iXMsl0qOdD5LvzCsVbT1B8aT30wDFBYmKqqVWOQSSq87S+y6OalHb/ftAsLLq84e00QFKQ+e4WSSSCrF8ikLkHZo+ggj5PP+yJgL7+1+KrUyjw==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2018-11-29T13:53:00Z</dcterms:created>
  <dc:creator>Utente</dc:creator>
</cp:coreProperties>
</file>