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BF02" w14:textId="40C2EF36" w:rsidR="00860C90" w:rsidRDefault="00860C90" w:rsidP="00860C90">
      <w:pPr>
        <w:jc w:val="center"/>
        <w:rPr>
          <w:rFonts w:ascii="Bradley Hand ITC" w:hAnsi="Bradley Hand ITC"/>
          <w:sz w:val="52"/>
          <w:szCs w:val="52"/>
        </w:rPr>
      </w:pPr>
      <w:r>
        <w:rPr>
          <w:rFonts w:ascii="Bradley Hand ITC" w:hAnsi="Bradley Hand ITC"/>
          <w:sz w:val="52"/>
          <w:szCs w:val="52"/>
        </w:rPr>
        <w:t xml:space="preserve">A tutte le </w:t>
      </w:r>
      <w:r w:rsidR="00EB4D6D">
        <w:rPr>
          <w:rFonts w:ascii="Bradley Hand ITC" w:hAnsi="Bradley Hand ITC"/>
          <w:sz w:val="52"/>
          <w:szCs w:val="52"/>
        </w:rPr>
        <w:t>B</w:t>
      </w:r>
      <w:r>
        <w:rPr>
          <w:rFonts w:ascii="Bradley Hand ITC" w:hAnsi="Bradley Hand ITC"/>
          <w:sz w:val="52"/>
          <w:szCs w:val="52"/>
        </w:rPr>
        <w:t xml:space="preserve">ambine ed </w:t>
      </w:r>
      <w:r w:rsidR="00EB4D6D">
        <w:rPr>
          <w:rFonts w:ascii="Bradley Hand ITC" w:hAnsi="Bradley Hand ITC"/>
          <w:sz w:val="52"/>
          <w:szCs w:val="52"/>
        </w:rPr>
        <w:t>i B</w:t>
      </w:r>
      <w:r>
        <w:rPr>
          <w:rFonts w:ascii="Bradley Hand ITC" w:hAnsi="Bradley Hand ITC"/>
          <w:sz w:val="52"/>
          <w:szCs w:val="52"/>
        </w:rPr>
        <w:t>ambini della Scuola Infanzia</w:t>
      </w:r>
    </w:p>
    <w:p w14:paraId="60BF85F8" w14:textId="77777777" w:rsidR="00860C90" w:rsidRPr="00860C90" w:rsidRDefault="00860C90" w:rsidP="00860C90">
      <w:pPr>
        <w:jc w:val="center"/>
        <w:rPr>
          <w:rFonts w:ascii="Bradley Hand ITC" w:hAnsi="Bradley Hand ITC"/>
          <w:sz w:val="52"/>
          <w:szCs w:val="52"/>
        </w:rPr>
      </w:pPr>
      <w:r>
        <w:rPr>
          <w:rFonts w:ascii="Bradley Hand ITC" w:hAnsi="Bradley Hand ITC"/>
          <w:sz w:val="52"/>
          <w:szCs w:val="52"/>
        </w:rPr>
        <w:t>“Gli Aquiloni”</w:t>
      </w:r>
    </w:p>
    <w:p w14:paraId="2E83578F" w14:textId="6C915CC0" w:rsidR="00B91E99" w:rsidRPr="00FF4160" w:rsidRDefault="00B91E99">
      <w:pPr>
        <w:rPr>
          <w:rFonts w:ascii="Times New Roman" w:hAnsi="Times New Roman" w:cs="Times New Roman"/>
          <w:sz w:val="120"/>
          <w:szCs w:val="120"/>
        </w:rPr>
      </w:pPr>
      <w:r w:rsidRPr="00860C90">
        <w:rPr>
          <w:rFonts w:ascii="Bradley Hand ITC" w:hAnsi="Bradley Hand ITC"/>
          <w:sz w:val="96"/>
          <w:szCs w:val="96"/>
        </w:rPr>
        <w:t>“</w:t>
      </w:r>
      <w:r w:rsidR="00FF4160" w:rsidRPr="00FF4160">
        <w:rPr>
          <w:rFonts w:ascii="Bradley Hand ITC" w:hAnsi="Bradley Hand ITC" w:cs="Times New Roman"/>
          <w:sz w:val="96"/>
          <w:szCs w:val="96"/>
        </w:rPr>
        <w:t>È</w:t>
      </w:r>
      <w:r w:rsidR="00FF4160" w:rsidRPr="00860C90">
        <w:rPr>
          <w:rFonts w:ascii="Bradley Hand ITC" w:hAnsi="Bradley Hand ITC"/>
          <w:sz w:val="96"/>
          <w:szCs w:val="96"/>
        </w:rPr>
        <w:t xml:space="preserve"> </w:t>
      </w:r>
      <w:r w:rsidRPr="00860C90">
        <w:rPr>
          <w:rFonts w:ascii="Bradley Hand ITC" w:hAnsi="Bradley Hand ITC"/>
          <w:sz w:val="96"/>
          <w:szCs w:val="96"/>
        </w:rPr>
        <w:t xml:space="preserve">qui la </w:t>
      </w:r>
      <w:proofErr w:type="gramStart"/>
      <w:r w:rsidRPr="00860C90">
        <w:rPr>
          <w:rFonts w:ascii="Bradley Hand ITC" w:hAnsi="Bradley Hand ITC"/>
          <w:sz w:val="96"/>
          <w:szCs w:val="96"/>
        </w:rPr>
        <w:t>festa</w:t>
      </w:r>
      <w:r w:rsidR="00860C90" w:rsidRPr="00860C90">
        <w:rPr>
          <w:rFonts w:ascii="Bradley Hand ITC" w:hAnsi="Bradley Hand ITC"/>
          <w:sz w:val="96"/>
          <w:szCs w:val="96"/>
        </w:rPr>
        <w:t>….</w:t>
      </w:r>
      <w:proofErr w:type="gramEnd"/>
      <w:r w:rsidRPr="00860C90">
        <w:rPr>
          <w:rFonts w:ascii="Bradley Hand ITC" w:hAnsi="Bradley Hand ITC"/>
          <w:sz w:val="96"/>
          <w:szCs w:val="96"/>
        </w:rPr>
        <w:t>?”</w:t>
      </w:r>
      <w:r w:rsidR="00FF4160">
        <w:rPr>
          <w:rFonts w:ascii="Bradley Hand ITC" w:hAnsi="Bradley Hand ITC"/>
          <w:sz w:val="96"/>
          <w:szCs w:val="96"/>
        </w:rPr>
        <w:t xml:space="preserve"> </w:t>
      </w:r>
    </w:p>
    <w:p w14:paraId="7FC2C1F7" w14:textId="734C47B6" w:rsidR="00B91E99" w:rsidRPr="00FF4160" w:rsidRDefault="00860C90">
      <w:pPr>
        <w:rPr>
          <w:rFonts w:ascii="Bradley Hand ITC" w:hAnsi="Bradley Hand ITC"/>
          <w:sz w:val="32"/>
          <w:szCs w:val="32"/>
          <w:u w:val="single"/>
        </w:rPr>
      </w:pPr>
      <w:r w:rsidRPr="00860C90">
        <w:rPr>
          <w:rFonts w:ascii="Bradley Hand ITC" w:hAnsi="Bradley Hand ITC"/>
          <w:sz w:val="32"/>
          <w:szCs w:val="32"/>
        </w:rPr>
        <w:t>Ti</w:t>
      </w:r>
      <w:r w:rsidR="00B91E99" w:rsidRPr="00860C90">
        <w:rPr>
          <w:rFonts w:ascii="Bradley Hand ITC" w:hAnsi="Bradley Hand ITC"/>
          <w:sz w:val="32"/>
          <w:szCs w:val="32"/>
        </w:rPr>
        <w:t xml:space="preserve"> aspettiamo il </w:t>
      </w:r>
      <w:r w:rsidR="00B91E99" w:rsidRPr="00FF4160">
        <w:rPr>
          <w:rFonts w:ascii="Bradley Hand ITC" w:hAnsi="Bradley Hand ITC"/>
          <w:b/>
          <w:sz w:val="32"/>
          <w:szCs w:val="32"/>
          <w:u w:val="single"/>
        </w:rPr>
        <w:t>24 Maggio 2024</w:t>
      </w:r>
      <w:r w:rsidRPr="00FF4160">
        <w:rPr>
          <w:rFonts w:ascii="Bradley Hand ITC" w:hAnsi="Bradley Hand ITC"/>
          <w:sz w:val="32"/>
          <w:szCs w:val="32"/>
          <w:u w:val="single"/>
        </w:rPr>
        <w:t xml:space="preserve"> </w:t>
      </w:r>
      <w:r w:rsidR="00B91E99" w:rsidRPr="00FF4160">
        <w:rPr>
          <w:rFonts w:ascii="Bradley Hand ITC" w:hAnsi="Bradley Hand ITC"/>
          <w:b/>
          <w:sz w:val="32"/>
          <w:szCs w:val="32"/>
          <w:u w:val="single"/>
        </w:rPr>
        <w:t>dalle 17.00 alle 19.30</w:t>
      </w:r>
    </w:p>
    <w:p w14:paraId="6D9829B2" w14:textId="0EF36B65" w:rsidR="00B91E99" w:rsidRPr="00860C90" w:rsidRDefault="00B91E99">
      <w:pPr>
        <w:rPr>
          <w:rFonts w:ascii="Bradley Hand ITC" w:hAnsi="Bradley Hand ITC"/>
          <w:sz w:val="32"/>
          <w:szCs w:val="32"/>
        </w:rPr>
      </w:pPr>
      <w:r w:rsidRPr="00860C90">
        <w:rPr>
          <w:rFonts w:ascii="Bradley Hand ITC" w:hAnsi="Bradley Hand ITC"/>
          <w:sz w:val="32"/>
          <w:szCs w:val="32"/>
        </w:rPr>
        <w:t>nel giardino della Scuola per un pomeriggio di giochi insieme</w:t>
      </w:r>
      <w:r w:rsidR="00860C90" w:rsidRPr="00860C90">
        <w:rPr>
          <w:rFonts w:ascii="Bradley Hand ITC" w:hAnsi="Bradley Hand ITC"/>
          <w:sz w:val="32"/>
          <w:szCs w:val="32"/>
        </w:rPr>
        <w:t xml:space="preserve"> nel</w:t>
      </w:r>
      <w:r w:rsidRPr="00860C90">
        <w:rPr>
          <w:rFonts w:ascii="Bradley Hand ITC" w:hAnsi="Bradley Hand ITC"/>
          <w:sz w:val="32"/>
          <w:szCs w:val="32"/>
        </w:rPr>
        <w:t xml:space="preserve"> </w:t>
      </w:r>
      <w:r w:rsidR="00860C90" w:rsidRPr="00860C90">
        <w:rPr>
          <w:rFonts w:ascii="Bradley Hand ITC" w:hAnsi="Bradley Hand ITC"/>
          <w:sz w:val="32"/>
          <w:szCs w:val="32"/>
        </w:rPr>
        <w:t>mondo di</w:t>
      </w:r>
      <w:r w:rsidRPr="00860C90">
        <w:rPr>
          <w:rFonts w:ascii="Bradley Hand ITC" w:hAnsi="Bradley Hand ITC"/>
          <w:sz w:val="32"/>
          <w:szCs w:val="32"/>
        </w:rPr>
        <w:t xml:space="preserve"> “</w:t>
      </w:r>
      <w:proofErr w:type="spellStart"/>
      <w:r w:rsidRPr="00860C90">
        <w:rPr>
          <w:rFonts w:ascii="Bradley Hand ITC" w:hAnsi="Bradley Hand ITC"/>
          <w:sz w:val="32"/>
          <w:szCs w:val="32"/>
        </w:rPr>
        <w:t>Aquilandia</w:t>
      </w:r>
      <w:proofErr w:type="spellEnd"/>
      <w:r w:rsidRPr="00860C90">
        <w:rPr>
          <w:rFonts w:ascii="Bradley Hand ITC" w:hAnsi="Bradley Hand ITC"/>
          <w:sz w:val="32"/>
          <w:szCs w:val="32"/>
        </w:rPr>
        <w:t>”.</w:t>
      </w:r>
    </w:p>
    <w:p w14:paraId="0184935E" w14:textId="24F11FFA" w:rsidR="00860C90" w:rsidRDefault="00860C90">
      <w:pPr>
        <w:rPr>
          <w:rFonts w:ascii="Bradley Hand ITC" w:hAnsi="Bradley Hand ITC"/>
          <w:sz w:val="32"/>
          <w:szCs w:val="32"/>
        </w:rPr>
      </w:pPr>
      <w:r w:rsidRPr="00860C90">
        <w:rPr>
          <w:rFonts w:ascii="Bradley Hand ITC" w:hAnsi="Bradley Hand ITC"/>
          <w:sz w:val="32"/>
          <w:szCs w:val="32"/>
        </w:rPr>
        <w:t xml:space="preserve">Non dimenticare di portare </w:t>
      </w:r>
      <w:r w:rsidR="00EC0992">
        <w:rPr>
          <w:rFonts w:ascii="Bradley Hand ITC" w:hAnsi="Bradley Hand ITC"/>
          <w:sz w:val="32"/>
          <w:szCs w:val="32"/>
        </w:rPr>
        <w:t xml:space="preserve">la tua famiglia, </w:t>
      </w:r>
      <w:r w:rsidRPr="00860C90">
        <w:rPr>
          <w:rFonts w:ascii="Bradley Hand ITC" w:hAnsi="Bradley Hand ITC"/>
          <w:sz w:val="32"/>
          <w:szCs w:val="32"/>
        </w:rPr>
        <w:t>sorrisi, allegria</w:t>
      </w:r>
      <w:r w:rsidR="00EB4D6D">
        <w:rPr>
          <w:rFonts w:ascii="Bradley Hand ITC" w:hAnsi="Bradley Hand ITC"/>
          <w:sz w:val="32"/>
          <w:szCs w:val="32"/>
        </w:rPr>
        <w:t xml:space="preserve"> e voglia di stare </w:t>
      </w:r>
      <w:r w:rsidR="00EC0992">
        <w:rPr>
          <w:rFonts w:ascii="Bradley Hand ITC" w:hAnsi="Bradley Hand ITC"/>
          <w:sz w:val="32"/>
          <w:szCs w:val="32"/>
        </w:rPr>
        <w:t>in compagnia</w:t>
      </w:r>
      <w:r w:rsidR="00EB4D6D">
        <w:rPr>
          <w:rFonts w:ascii="Bradley Hand ITC" w:hAnsi="Bradley Hand ITC"/>
          <w:sz w:val="32"/>
          <w:szCs w:val="32"/>
        </w:rPr>
        <w:t>!</w:t>
      </w:r>
    </w:p>
    <w:p w14:paraId="561640CF" w14:textId="5164758A" w:rsidR="00860C90" w:rsidRDefault="00807F24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B811A77" wp14:editId="72D8E587">
            <wp:simplePos x="0" y="0"/>
            <wp:positionH relativeFrom="column">
              <wp:posOffset>6468110</wp:posOffset>
            </wp:positionH>
            <wp:positionV relativeFrom="paragraph">
              <wp:posOffset>5715</wp:posOffset>
            </wp:positionV>
            <wp:extent cx="358140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85" y="21414"/>
                <wp:lineTo x="21485" y="0"/>
                <wp:lineTo x="0" y="0"/>
              </wp:wrapPolygon>
            </wp:wrapTight>
            <wp:docPr id="19154935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493514" name="Immagine 19154935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C90">
        <w:rPr>
          <w:rFonts w:ascii="Bradley Hand ITC" w:hAnsi="Bradley Hand ITC"/>
          <w:sz w:val="32"/>
          <w:szCs w:val="32"/>
        </w:rPr>
        <w:t>Programma</w:t>
      </w:r>
    </w:p>
    <w:p w14:paraId="2EC11FDD" w14:textId="77777777" w:rsidR="00860C90" w:rsidRDefault="00860C90" w:rsidP="00860C90">
      <w:pPr>
        <w:pStyle w:val="Paragrafoelenco"/>
        <w:numPr>
          <w:ilvl w:val="0"/>
          <w:numId w:val="1"/>
        </w:num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Arrivo a scuola alle 17.00</w:t>
      </w:r>
    </w:p>
    <w:p w14:paraId="41F03E59" w14:textId="77777777" w:rsidR="00860C90" w:rsidRDefault="00860C90" w:rsidP="00860C90">
      <w:pPr>
        <w:pStyle w:val="Paragrafoelenco"/>
        <w:numPr>
          <w:ilvl w:val="0"/>
          <w:numId w:val="1"/>
        </w:num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 xml:space="preserve">17.15 saluto per le Famiglie e…sorpresa </w:t>
      </w:r>
    </w:p>
    <w:p w14:paraId="3894A6BD" w14:textId="77777777" w:rsidR="00860C90" w:rsidRDefault="00860C90" w:rsidP="00860C90">
      <w:pPr>
        <w:pStyle w:val="Paragrafoelenco"/>
        <w:numPr>
          <w:ilvl w:val="0"/>
          <w:numId w:val="1"/>
        </w:num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17,</w:t>
      </w:r>
      <w:r w:rsidR="00EC0992">
        <w:rPr>
          <w:rFonts w:ascii="Bradley Hand ITC" w:hAnsi="Bradley Hand ITC"/>
          <w:sz w:val="32"/>
          <w:szCs w:val="32"/>
        </w:rPr>
        <w:t>30/18.15</w:t>
      </w:r>
      <w:r>
        <w:rPr>
          <w:rFonts w:ascii="Bradley Hand ITC" w:hAnsi="Bradley Hand ITC"/>
          <w:sz w:val="32"/>
          <w:szCs w:val="32"/>
        </w:rPr>
        <w:t xml:space="preserve"> giochi in giardino</w:t>
      </w:r>
    </w:p>
    <w:p w14:paraId="39CD624C" w14:textId="77777777" w:rsidR="00860C90" w:rsidRDefault="00860C90" w:rsidP="00860C90">
      <w:pPr>
        <w:pStyle w:val="Paragrafoelenco"/>
        <w:numPr>
          <w:ilvl w:val="0"/>
          <w:numId w:val="1"/>
        </w:num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 xml:space="preserve">18.15 merenda e </w:t>
      </w:r>
      <w:r w:rsidRPr="00860C90">
        <w:rPr>
          <w:rFonts w:ascii="Bradley Hand ITC" w:hAnsi="Bradley Hand ITC"/>
          <w:b/>
          <w:sz w:val="32"/>
          <w:szCs w:val="32"/>
        </w:rPr>
        <w:t>DIPLOMI PER BAMBINE E BAMBINI DI 5 ANNI</w:t>
      </w:r>
      <w:r>
        <w:rPr>
          <w:rFonts w:ascii="Bradley Hand ITC" w:hAnsi="Bradley Hand ITC"/>
          <w:sz w:val="32"/>
          <w:szCs w:val="32"/>
        </w:rPr>
        <w:t xml:space="preserve"> </w:t>
      </w:r>
    </w:p>
    <w:p w14:paraId="1740DBF2" w14:textId="77777777" w:rsidR="00860C90" w:rsidRDefault="00860C90" w:rsidP="00860C90">
      <w:pPr>
        <w:pStyle w:val="Paragrafoelenco"/>
        <w:numPr>
          <w:ilvl w:val="0"/>
          <w:numId w:val="1"/>
        </w:num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 xml:space="preserve">18.30/19.30 gioco libero e </w:t>
      </w:r>
      <w:r w:rsidRPr="00FF4160">
        <w:rPr>
          <w:rFonts w:ascii="Bradley Hand ITC" w:hAnsi="Bradley Hand ITC"/>
          <w:b/>
          <w:sz w:val="32"/>
          <w:szCs w:val="32"/>
        </w:rPr>
        <w:t>LOTTERIA</w:t>
      </w:r>
    </w:p>
    <w:p w14:paraId="2E42A0B1" w14:textId="77777777" w:rsidR="00860C90" w:rsidRPr="00860C90" w:rsidRDefault="00860C90" w:rsidP="00860C90">
      <w:pPr>
        <w:pStyle w:val="Paragrafoelenco"/>
        <w:rPr>
          <w:rFonts w:ascii="Bradley Hand ITC" w:hAnsi="Bradley Hand ITC"/>
          <w:sz w:val="32"/>
          <w:szCs w:val="32"/>
        </w:rPr>
      </w:pPr>
    </w:p>
    <w:p w14:paraId="4D1B6E9B" w14:textId="77777777" w:rsidR="00B91E99" w:rsidRDefault="00B91E99">
      <w:pPr>
        <w:rPr>
          <w:rFonts w:ascii="Bradley Hand ITC" w:hAnsi="Bradley Hand ITC"/>
          <w:sz w:val="52"/>
          <w:szCs w:val="52"/>
        </w:rPr>
      </w:pPr>
    </w:p>
    <w:p w14:paraId="306F1503" w14:textId="77777777" w:rsidR="00EC0992" w:rsidRDefault="00EC0992">
      <w:pPr>
        <w:rPr>
          <w:rFonts w:ascii="Bradley Hand ITC" w:hAnsi="Bradley Hand ITC"/>
          <w:sz w:val="24"/>
          <w:szCs w:val="24"/>
        </w:rPr>
      </w:pPr>
    </w:p>
    <w:p w14:paraId="3085F2BA" w14:textId="77777777" w:rsidR="00EC0992" w:rsidRDefault="00EC0992">
      <w:pPr>
        <w:rPr>
          <w:rFonts w:ascii="Bradley Hand ITC" w:hAnsi="Bradley Hand ITC"/>
          <w:sz w:val="24"/>
          <w:szCs w:val="24"/>
        </w:rPr>
      </w:pPr>
    </w:p>
    <w:p w14:paraId="1DBD8CDC" w14:textId="77777777" w:rsidR="00B91E99" w:rsidRPr="00EC0992" w:rsidRDefault="00EC0992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 xml:space="preserve">In caso di meteo avverso la festa sarà rimandata al 7 Giugno </w:t>
      </w:r>
    </w:p>
    <w:sectPr w:rsidR="00B91E99" w:rsidRPr="00EC0992" w:rsidSect="00EB4D6D">
      <w:pgSz w:w="16838" w:h="11906" w:orient="landscape"/>
      <w:pgMar w:top="567" w:right="176" w:bottom="56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2339"/>
    <w:multiLevelType w:val="hybridMultilevel"/>
    <w:tmpl w:val="D5C8E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99"/>
    <w:rsid w:val="000E215B"/>
    <w:rsid w:val="003566B4"/>
    <w:rsid w:val="003C7E67"/>
    <w:rsid w:val="00807F24"/>
    <w:rsid w:val="00860C90"/>
    <w:rsid w:val="009A65E8"/>
    <w:rsid w:val="00B91E99"/>
    <w:rsid w:val="00EB4D6D"/>
    <w:rsid w:val="00EC0992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279E"/>
  <w15:chartTrackingRefBased/>
  <w15:docId w15:val="{29D297CD-E1D1-441C-8E72-15A98C4C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0C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virginia aruffo</cp:lastModifiedBy>
  <cp:revision>2</cp:revision>
  <cp:lastPrinted>2024-05-04T15:44:00Z</cp:lastPrinted>
  <dcterms:created xsi:type="dcterms:W3CDTF">2024-05-17T17:58:00Z</dcterms:created>
  <dcterms:modified xsi:type="dcterms:W3CDTF">2024-05-17T17:58:00Z</dcterms:modified>
</cp:coreProperties>
</file>